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28" w:rsidRPr="00A91C37" w:rsidRDefault="00A03A89" w:rsidP="00EE7695">
      <w:pPr>
        <w:spacing w:after="0" w:line="240" w:lineRule="auto"/>
        <w:contextualSpacing/>
        <w:jc w:val="center"/>
        <w:rPr>
          <w:rFonts w:cs="B Zar"/>
          <w:b/>
          <w:bCs/>
          <w:sz w:val="26"/>
          <w:szCs w:val="26"/>
          <w:rtl/>
        </w:rPr>
      </w:pPr>
      <w:r w:rsidRPr="00A91C37">
        <w:rPr>
          <w:rFonts w:cs="B Zar" w:hint="cs"/>
          <w:b/>
          <w:bCs/>
          <w:sz w:val="26"/>
          <w:szCs w:val="26"/>
          <w:rtl/>
        </w:rPr>
        <w:t>فرم انتخاب کارمند نمونه</w:t>
      </w:r>
    </w:p>
    <w:p w:rsidR="00EE7695" w:rsidRDefault="00EE7695" w:rsidP="00EE7695">
      <w:pPr>
        <w:spacing w:before="240" w:after="0" w:line="240" w:lineRule="auto"/>
        <w:contextualSpacing/>
        <w:rPr>
          <w:rFonts w:cs="B Mitra"/>
          <w:sz w:val="24"/>
          <w:szCs w:val="24"/>
          <w:rtl/>
        </w:rPr>
      </w:pPr>
    </w:p>
    <w:p w:rsidR="00A91C37" w:rsidRPr="00A91C37" w:rsidRDefault="00A03A89" w:rsidP="00A91C37">
      <w:pPr>
        <w:spacing w:before="240" w:after="0" w:line="500" w:lineRule="atLeast"/>
        <w:contextualSpacing/>
        <w:rPr>
          <w:rFonts w:cs="B Mitra"/>
          <w:b/>
          <w:bCs/>
          <w:sz w:val="24"/>
          <w:szCs w:val="24"/>
          <w:rtl/>
        </w:rPr>
      </w:pPr>
      <w:r w:rsidRPr="00A91C37">
        <w:rPr>
          <w:rFonts w:cs="B Mitra" w:hint="cs"/>
          <w:b/>
          <w:bCs/>
          <w:sz w:val="24"/>
          <w:szCs w:val="24"/>
          <w:rtl/>
        </w:rPr>
        <w:t>نام و نام‌خانوادگی:</w:t>
      </w:r>
    </w:p>
    <w:p w:rsidR="00A91C37" w:rsidRPr="00A91C37" w:rsidRDefault="00A03A89" w:rsidP="00A91C37">
      <w:pPr>
        <w:spacing w:before="240" w:after="0" w:line="500" w:lineRule="atLeast"/>
        <w:contextualSpacing/>
        <w:rPr>
          <w:rFonts w:cs="B Mitra"/>
          <w:sz w:val="26"/>
          <w:szCs w:val="26"/>
          <w:rtl/>
        </w:rPr>
      </w:pPr>
      <w:r w:rsidRPr="00A91C37">
        <w:rPr>
          <w:rFonts w:cs="B Mitra" w:hint="cs"/>
          <w:b/>
          <w:bCs/>
          <w:sz w:val="24"/>
          <w:szCs w:val="24"/>
          <w:rtl/>
        </w:rPr>
        <w:t xml:space="preserve">نام </w:t>
      </w:r>
      <w:r w:rsidR="00A91C37" w:rsidRPr="00A91C37">
        <w:rPr>
          <w:rFonts w:cs="B Mitra" w:hint="cs"/>
          <w:b/>
          <w:bCs/>
          <w:sz w:val="24"/>
          <w:szCs w:val="24"/>
          <w:rtl/>
        </w:rPr>
        <w:t>واحد</w:t>
      </w:r>
      <w:r w:rsidRPr="00A91C37">
        <w:rPr>
          <w:rFonts w:cs="B Mitra" w:hint="cs"/>
          <w:b/>
          <w:bCs/>
          <w:sz w:val="24"/>
          <w:szCs w:val="24"/>
          <w:rtl/>
        </w:rPr>
        <w:t>:</w:t>
      </w:r>
    </w:p>
    <w:p w:rsidR="00A91C37" w:rsidRDefault="00A91C37" w:rsidP="00A91C37">
      <w:pPr>
        <w:spacing w:before="240" w:after="0" w:line="500" w:lineRule="atLeast"/>
        <w:contextualSpacing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حوزه ریاست </w:t>
      </w:r>
      <w:r w:rsidRPr="00A91C37">
        <w:rPr>
          <w:rFonts w:cs="B Mitra" w:hint="cs"/>
          <w:sz w:val="20"/>
          <w:szCs w:val="20"/>
        </w:rPr>
        <w:sym w:font="Webdings" w:char="F063"/>
      </w:r>
      <w:r>
        <w:rPr>
          <w:rFonts w:cs="B Mitra" w:hint="cs"/>
          <w:sz w:val="20"/>
          <w:szCs w:val="20"/>
          <w:rtl/>
        </w:rPr>
        <w:tab/>
      </w:r>
      <w:r>
        <w:rPr>
          <w:rFonts w:cs="B Mitra" w:hint="cs"/>
          <w:sz w:val="24"/>
          <w:szCs w:val="24"/>
          <w:rtl/>
        </w:rPr>
        <w:t xml:space="preserve">معاونت آموزشی </w:t>
      </w:r>
      <w:r w:rsidRPr="00A91C37">
        <w:rPr>
          <w:rFonts w:cs="B Mitra" w:hint="cs"/>
          <w:sz w:val="20"/>
          <w:szCs w:val="20"/>
        </w:rPr>
        <w:sym w:font="Webdings" w:char="F063"/>
      </w:r>
      <w:r>
        <w:rPr>
          <w:rFonts w:cs="B Mitra" w:hint="cs"/>
          <w:sz w:val="20"/>
          <w:szCs w:val="20"/>
          <w:rtl/>
        </w:rPr>
        <w:tab/>
      </w:r>
      <w:r>
        <w:rPr>
          <w:rFonts w:cs="B Mitra" w:hint="cs"/>
          <w:sz w:val="24"/>
          <w:szCs w:val="24"/>
          <w:rtl/>
        </w:rPr>
        <w:tab/>
        <w:t xml:space="preserve">معاونت اداری و مالی </w:t>
      </w:r>
      <w:r w:rsidRPr="00A91C37">
        <w:rPr>
          <w:rFonts w:cs="B Mitra" w:hint="cs"/>
          <w:sz w:val="20"/>
          <w:szCs w:val="20"/>
        </w:rPr>
        <w:sym w:font="Webdings" w:char="F063"/>
      </w:r>
      <w:r>
        <w:rPr>
          <w:rFonts w:cs="B Mitra" w:hint="cs"/>
          <w:sz w:val="24"/>
          <w:szCs w:val="24"/>
          <w:rtl/>
        </w:rPr>
        <w:tab/>
        <w:t xml:space="preserve">معاونت پژوهشی </w:t>
      </w:r>
      <w:r w:rsidRPr="00A91C37">
        <w:rPr>
          <w:rFonts w:cs="B Mitra" w:hint="cs"/>
          <w:sz w:val="20"/>
          <w:szCs w:val="20"/>
        </w:rPr>
        <w:sym w:font="Webdings" w:char="F063"/>
      </w:r>
      <w:r>
        <w:rPr>
          <w:rFonts w:cs="B Mitra" w:hint="cs"/>
          <w:sz w:val="20"/>
          <w:szCs w:val="20"/>
          <w:rtl/>
        </w:rPr>
        <w:tab/>
      </w:r>
      <w:r>
        <w:rPr>
          <w:rFonts w:cs="B Mitra" w:hint="cs"/>
          <w:sz w:val="24"/>
          <w:szCs w:val="24"/>
          <w:rtl/>
        </w:rPr>
        <w:t xml:space="preserve">     معاونت فرهنگی و دانشجویی </w:t>
      </w:r>
      <w:r w:rsidRPr="00A91C37">
        <w:rPr>
          <w:rFonts w:cs="B Mitra" w:hint="cs"/>
          <w:sz w:val="20"/>
          <w:szCs w:val="20"/>
        </w:rPr>
        <w:sym w:font="Webdings" w:char="F063"/>
      </w:r>
    </w:p>
    <w:p w:rsidR="00A91C37" w:rsidRDefault="00A91C37" w:rsidP="00A91C37">
      <w:pPr>
        <w:spacing w:before="240" w:after="0" w:line="240" w:lineRule="auto"/>
        <w:contextualSpacing/>
        <w:rPr>
          <w:rFonts w:cs="B Mitra"/>
          <w:sz w:val="24"/>
          <w:szCs w:val="24"/>
          <w:rtl/>
        </w:rPr>
      </w:pPr>
    </w:p>
    <w:tbl>
      <w:tblPr>
        <w:tblStyle w:val="TableGrid"/>
        <w:bidiVisual/>
        <w:tblW w:w="9701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1848"/>
        <w:gridCol w:w="2010"/>
        <w:gridCol w:w="2268"/>
        <w:gridCol w:w="1134"/>
        <w:gridCol w:w="992"/>
        <w:gridCol w:w="1449"/>
      </w:tblGrid>
      <w:tr w:rsidR="006E5115" w:rsidTr="00820EF0">
        <w:trPr>
          <w:jc w:val="center"/>
        </w:trPr>
        <w:tc>
          <w:tcPr>
            <w:tcW w:w="1848" w:type="dxa"/>
            <w:tcBorders>
              <w:top w:val="thinThickSmallGap" w:sz="12" w:space="0" w:color="auto"/>
              <w:bottom w:val="single" w:sz="12" w:space="0" w:color="auto"/>
            </w:tcBorders>
            <w:vAlign w:val="center"/>
          </w:tcPr>
          <w:p w:rsidR="00A03A89" w:rsidRPr="00A03A89" w:rsidRDefault="00A03A89" w:rsidP="00EE7695">
            <w:pPr>
              <w:contextualSpacing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03A89">
              <w:rPr>
                <w:rFonts w:cs="B Titr" w:hint="cs"/>
                <w:b/>
                <w:bCs/>
                <w:sz w:val="16"/>
                <w:szCs w:val="16"/>
                <w:rtl/>
              </w:rPr>
              <w:t>معیارها و شاخص‌های انتخاب</w:t>
            </w:r>
          </w:p>
        </w:tc>
        <w:tc>
          <w:tcPr>
            <w:tcW w:w="4278" w:type="dxa"/>
            <w:gridSpan w:val="2"/>
            <w:tcBorders>
              <w:top w:val="thinThickSmallGap" w:sz="12" w:space="0" w:color="auto"/>
              <w:bottom w:val="single" w:sz="12" w:space="0" w:color="auto"/>
            </w:tcBorders>
            <w:vAlign w:val="center"/>
          </w:tcPr>
          <w:p w:rsidR="00A03A89" w:rsidRPr="00A03A89" w:rsidRDefault="00A03A89" w:rsidP="00EE7695">
            <w:pPr>
              <w:contextualSpacing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03A89">
              <w:rPr>
                <w:rFonts w:cs="B Titr" w:hint="cs"/>
                <w:b/>
                <w:bCs/>
                <w:sz w:val="16"/>
                <w:szCs w:val="16"/>
                <w:rtl/>
              </w:rPr>
              <w:t>مصادیق</w:t>
            </w:r>
          </w:p>
        </w:tc>
        <w:tc>
          <w:tcPr>
            <w:tcW w:w="1134" w:type="dxa"/>
            <w:tcBorders>
              <w:top w:val="thinThickSmallGap" w:sz="12" w:space="0" w:color="auto"/>
              <w:bottom w:val="single" w:sz="12" w:space="0" w:color="auto"/>
            </w:tcBorders>
            <w:vAlign w:val="center"/>
          </w:tcPr>
          <w:p w:rsidR="00A03A89" w:rsidRPr="00A03A89" w:rsidRDefault="00A03A89" w:rsidP="00EE7695">
            <w:pPr>
              <w:contextualSpacing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03A89">
              <w:rPr>
                <w:rFonts w:cs="B Titr" w:hint="cs"/>
                <w:b/>
                <w:bCs/>
                <w:sz w:val="16"/>
                <w:szCs w:val="16"/>
                <w:rtl/>
              </w:rPr>
              <w:t>حداکثر امتیاز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single" w:sz="12" w:space="0" w:color="auto"/>
            </w:tcBorders>
            <w:vAlign w:val="center"/>
          </w:tcPr>
          <w:p w:rsidR="00A03A89" w:rsidRPr="00A03A89" w:rsidRDefault="00A03A89" w:rsidP="00EE7695">
            <w:pPr>
              <w:contextualSpacing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03A89">
              <w:rPr>
                <w:rFonts w:cs="B Titr" w:hint="cs"/>
                <w:b/>
                <w:bCs/>
                <w:sz w:val="16"/>
                <w:szCs w:val="16"/>
                <w:rtl/>
              </w:rPr>
              <w:t>امتیاز مکتسبه</w:t>
            </w:r>
          </w:p>
        </w:tc>
        <w:tc>
          <w:tcPr>
            <w:tcW w:w="1449" w:type="dxa"/>
            <w:tcBorders>
              <w:top w:val="thinThickSmallGap" w:sz="12" w:space="0" w:color="auto"/>
              <w:bottom w:val="single" w:sz="12" w:space="0" w:color="auto"/>
            </w:tcBorders>
            <w:vAlign w:val="center"/>
          </w:tcPr>
          <w:p w:rsidR="00A03A89" w:rsidRPr="00A03A89" w:rsidRDefault="00A03A89" w:rsidP="00EE7695">
            <w:pPr>
              <w:contextualSpacing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03A89">
              <w:rPr>
                <w:rFonts w:cs="B Titr" w:hint="cs"/>
                <w:b/>
                <w:bCs/>
                <w:sz w:val="16"/>
                <w:szCs w:val="16"/>
                <w:rtl/>
              </w:rPr>
              <w:t>ملاحظات</w:t>
            </w:r>
          </w:p>
        </w:tc>
      </w:tr>
      <w:tr w:rsidR="00820EF0" w:rsidRPr="006E5115" w:rsidTr="00481630">
        <w:trPr>
          <w:trHeight w:val="324"/>
          <w:jc w:val="center"/>
        </w:trPr>
        <w:tc>
          <w:tcPr>
            <w:tcW w:w="1848" w:type="dxa"/>
            <w:vMerge w:val="restart"/>
            <w:tcBorders>
              <w:top w:val="single" w:sz="12" w:space="0" w:color="auto"/>
            </w:tcBorders>
            <w:vAlign w:val="center"/>
          </w:tcPr>
          <w:p w:rsidR="00820EF0" w:rsidRPr="006E5115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رعایت نظم و انضباط اداری (کارگزینی)</w:t>
            </w:r>
          </w:p>
        </w:tc>
        <w:tc>
          <w:tcPr>
            <w:tcW w:w="20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0EF0" w:rsidRPr="00820EF0" w:rsidRDefault="00820EF0" w:rsidP="00746AF7">
            <w:pPr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820EF0">
              <w:rPr>
                <w:rFonts w:cs="B Mitra" w:hint="cs"/>
                <w:b/>
                <w:bCs/>
                <w:rtl/>
              </w:rPr>
              <w:t>میزان تأخیرات</w:t>
            </w:r>
            <w:r w:rsidR="004F54A5">
              <w:rPr>
                <w:rFonts w:cs="B Mitra" w:hint="cs"/>
                <w:b/>
                <w:bCs/>
                <w:rtl/>
              </w:rPr>
              <w:t xml:space="preserve"> سالانه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0EF0" w:rsidRPr="00820EF0" w:rsidRDefault="00820EF0" w:rsidP="00C93D94">
            <w:pPr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820EF0">
              <w:rPr>
                <w:rFonts w:cs="B Mitra" w:hint="cs"/>
                <w:b/>
                <w:bCs/>
                <w:rtl/>
              </w:rPr>
              <w:t>مدت تأخیر سال 94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0EF0" w:rsidRPr="00820EF0" w:rsidRDefault="00820EF0" w:rsidP="006E7E84">
            <w:pPr>
              <w:contextualSpacing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نمره امتیاز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:rsidR="00820EF0" w:rsidRPr="006E5115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vMerge w:val="restart"/>
            <w:tcBorders>
              <w:top w:val="single" w:sz="12" w:space="0" w:color="auto"/>
            </w:tcBorders>
            <w:vAlign w:val="center"/>
          </w:tcPr>
          <w:p w:rsidR="00820EF0" w:rsidRPr="006E5115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481630">
        <w:trPr>
          <w:trHeight w:val="324"/>
          <w:jc w:val="center"/>
        </w:trPr>
        <w:tc>
          <w:tcPr>
            <w:tcW w:w="1848" w:type="dxa"/>
            <w:vMerge/>
            <w:vAlign w:val="center"/>
          </w:tcPr>
          <w:p w:rsidR="00820EF0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20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20EF0" w:rsidRPr="00820EF0" w:rsidRDefault="00820EF0" w:rsidP="00746AF7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10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820EF0">
              <w:rPr>
                <w:rFonts w:cs="B Nazanin" w:hint="cs"/>
                <w:b/>
                <w:bCs/>
                <w:rtl/>
              </w:rPr>
              <w:t>- 0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297093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20EF0" w:rsidRPr="00820EF0" w:rsidRDefault="00820EF0" w:rsidP="006E7E8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35</w:t>
            </w:r>
          </w:p>
        </w:tc>
        <w:tc>
          <w:tcPr>
            <w:tcW w:w="992" w:type="dxa"/>
            <w:vMerge/>
            <w:vAlign w:val="center"/>
          </w:tcPr>
          <w:p w:rsidR="00820EF0" w:rsidRPr="006E5115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vMerge/>
            <w:vAlign w:val="center"/>
          </w:tcPr>
          <w:p w:rsidR="00820EF0" w:rsidRPr="006E5115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481630">
        <w:trPr>
          <w:trHeight w:val="324"/>
          <w:jc w:val="center"/>
        </w:trPr>
        <w:tc>
          <w:tcPr>
            <w:tcW w:w="1848" w:type="dxa"/>
            <w:vMerge/>
            <w:vAlign w:val="center"/>
          </w:tcPr>
          <w:p w:rsidR="00820EF0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820EF0" w:rsidRDefault="004320C6" w:rsidP="004320C6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20</w:t>
            </w:r>
            <w:bookmarkStart w:id="0" w:name="_GoBack"/>
            <w:bookmarkEnd w:id="0"/>
            <w:r w:rsidR="00820EF0">
              <w:rPr>
                <w:rFonts w:cs="B Nazanin" w:hint="cs"/>
                <w:b/>
                <w:bCs/>
                <w:rtl/>
              </w:rPr>
              <w:t xml:space="preserve"> </w:t>
            </w:r>
            <w:r w:rsidR="00820EF0" w:rsidRPr="00820EF0">
              <w:rPr>
                <w:rFonts w:cs="B Nazanin" w:hint="cs"/>
                <w:b/>
                <w:bCs/>
                <w:rtl/>
              </w:rPr>
              <w:t>-</w:t>
            </w:r>
            <w:r w:rsidR="00820EF0">
              <w:rPr>
                <w:rFonts w:cs="B Nazanin" w:hint="cs"/>
                <w:b/>
                <w:bCs/>
                <w:rtl/>
              </w:rPr>
              <w:t xml:space="preserve"> </w:t>
            </w:r>
            <w:r w:rsidR="00820EF0" w:rsidRPr="00820EF0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Default="00820EF0" w:rsidP="00297093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820EF0" w:rsidRDefault="00820EF0" w:rsidP="006E7E8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25</w:t>
            </w:r>
          </w:p>
        </w:tc>
        <w:tc>
          <w:tcPr>
            <w:tcW w:w="992" w:type="dxa"/>
            <w:vMerge/>
            <w:vAlign w:val="center"/>
          </w:tcPr>
          <w:p w:rsidR="00820EF0" w:rsidRPr="006E5115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vMerge/>
            <w:vAlign w:val="center"/>
          </w:tcPr>
          <w:p w:rsidR="00820EF0" w:rsidRPr="006E5115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481630">
        <w:trPr>
          <w:trHeight w:val="324"/>
          <w:jc w:val="center"/>
        </w:trPr>
        <w:tc>
          <w:tcPr>
            <w:tcW w:w="1848" w:type="dxa"/>
            <w:vMerge/>
            <w:vAlign w:val="center"/>
          </w:tcPr>
          <w:p w:rsidR="00820EF0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820EF0" w:rsidRDefault="00820EF0" w:rsidP="00746AF7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50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820EF0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820EF0"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Default="00820EF0" w:rsidP="00297093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820EF0" w:rsidRDefault="00820EF0" w:rsidP="006E7E8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:rsidR="00820EF0" w:rsidRPr="006E5115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vMerge/>
            <w:vAlign w:val="center"/>
          </w:tcPr>
          <w:p w:rsidR="00820EF0" w:rsidRPr="006E5115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481630">
        <w:trPr>
          <w:trHeight w:val="324"/>
          <w:jc w:val="center"/>
        </w:trPr>
        <w:tc>
          <w:tcPr>
            <w:tcW w:w="1848" w:type="dxa"/>
            <w:vMerge/>
            <w:vAlign w:val="center"/>
          </w:tcPr>
          <w:p w:rsidR="00820EF0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0EF0" w:rsidRPr="00820EF0" w:rsidRDefault="00820EF0" w:rsidP="00746AF7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بیشتر از 50 ساعت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0EF0" w:rsidRDefault="00820EF0" w:rsidP="00297093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0EF0" w:rsidRPr="00820EF0" w:rsidRDefault="00820EF0" w:rsidP="006E7E8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:rsidR="00820EF0" w:rsidRPr="006E5115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vMerge/>
            <w:vAlign w:val="center"/>
          </w:tcPr>
          <w:p w:rsidR="00820EF0" w:rsidRPr="006E5115" w:rsidRDefault="00820EF0" w:rsidP="00820EF0">
            <w:pPr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481630">
        <w:trPr>
          <w:jc w:val="center"/>
        </w:trPr>
        <w:tc>
          <w:tcPr>
            <w:tcW w:w="1848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  <w:r w:rsidRPr="006E5115">
              <w:rPr>
                <w:rFonts w:cs="B Mitra" w:hint="cs"/>
                <w:rtl/>
              </w:rPr>
              <w:t>میزان رضایت‌مندی مدیر</w:t>
            </w:r>
          </w:p>
        </w:tc>
        <w:tc>
          <w:tcPr>
            <w:tcW w:w="427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وقت‌شناسی و استفاده موثر از اوقات اداری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20EF0" w:rsidRPr="00820EF0" w:rsidRDefault="00820EF0" w:rsidP="00A91C37">
            <w:pPr>
              <w:spacing w:line="540" w:lineRule="atLeast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820EF0">
        <w:trPr>
          <w:jc w:val="center"/>
        </w:trPr>
        <w:tc>
          <w:tcPr>
            <w:tcW w:w="184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4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انجام به موقع تعهدات کاری و حرفه‌ای همراه با احساس مسئولیت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820EF0" w:rsidRDefault="00820EF0" w:rsidP="00A91C37">
            <w:pPr>
              <w:spacing w:line="540" w:lineRule="atLeast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820EF0">
        <w:trPr>
          <w:jc w:val="center"/>
        </w:trPr>
        <w:tc>
          <w:tcPr>
            <w:tcW w:w="184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4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رفتار احترام‌آمیز و همکاری مشفقانه با همکاران و ارباب رجوع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820EF0" w:rsidRDefault="00820EF0" w:rsidP="00A91C37">
            <w:pPr>
              <w:spacing w:line="540" w:lineRule="atLeast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820EF0">
        <w:trPr>
          <w:jc w:val="center"/>
        </w:trPr>
        <w:tc>
          <w:tcPr>
            <w:tcW w:w="1848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427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میزان تسلط بر قوانین و مقررات حوزه شغلی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0EF0" w:rsidRPr="00820EF0" w:rsidRDefault="00820EF0" w:rsidP="00A91C37">
            <w:pPr>
              <w:spacing w:line="540" w:lineRule="atLeast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820EF0">
        <w:trPr>
          <w:jc w:val="center"/>
        </w:trPr>
        <w:tc>
          <w:tcPr>
            <w:tcW w:w="1848" w:type="dxa"/>
            <w:vMerge w:val="restart"/>
            <w:tcBorders>
              <w:top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فعالیت‌های فوق‌برنامه</w:t>
            </w:r>
          </w:p>
        </w:tc>
        <w:tc>
          <w:tcPr>
            <w:tcW w:w="4278" w:type="dxa"/>
            <w:gridSpan w:val="2"/>
            <w:tcBorders>
              <w:top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افتخارات ورزشی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820EF0" w:rsidRPr="00820EF0" w:rsidRDefault="00820EF0" w:rsidP="00A91C37">
            <w:pPr>
              <w:spacing w:line="540" w:lineRule="atLeast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tcBorders>
              <w:top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820EF0">
        <w:trPr>
          <w:jc w:val="center"/>
        </w:trPr>
        <w:tc>
          <w:tcPr>
            <w:tcW w:w="1848" w:type="dxa"/>
            <w:vMerge/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4278" w:type="dxa"/>
            <w:gridSpan w:val="2"/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افتخارات علمی و فرهنگی</w:t>
            </w:r>
          </w:p>
        </w:tc>
        <w:tc>
          <w:tcPr>
            <w:tcW w:w="1134" w:type="dxa"/>
            <w:vAlign w:val="center"/>
          </w:tcPr>
          <w:p w:rsidR="00820EF0" w:rsidRPr="00820EF0" w:rsidRDefault="00820EF0" w:rsidP="00A91C37">
            <w:pPr>
              <w:spacing w:line="540" w:lineRule="atLeast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992" w:type="dxa"/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820EF0">
        <w:trPr>
          <w:jc w:val="center"/>
        </w:trPr>
        <w:tc>
          <w:tcPr>
            <w:tcW w:w="1848" w:type="dxa"/>
            <w:vMerge/>
            <w:tcBorders>
              <w:bottom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4278" w:type="dxa"/>
            <w:gridSpan w:val="2"/>
            <w:tcBorders>
              <w:bottom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کسب تقدیرنامه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820EF0" w:rsidRPr="00820EF0" w:rsidRDefault="00820EF0" w:rsidP="00A91C37">
            <w:pPr>
              <w:spacing w:line="540" w:lineRule="atLeast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tcBorders>
              <w:bottom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820EF0">
        <w:trPr>
          <w:jc w:val="center"/>
        </w:trPr>
        <w:tc>
          <w:tcPr>
            <w:tcW w:w="18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ارزشیابی</w:t>
            </w:r>
          </w:p>
        </w:tc>
        <w:tc>
          <w:tcPr>
            <w:tcW w:w="427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0EF0" w:rsidRDefault="00820EF0" w:rsidP="00A91C37">
            <w:pPr>
              <w:spacing w:line="540" w:lineRule="atLeast"/>
              <w:contextualSpacing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طبق جدول مندرج در شیوه‌نامه براساس ارزشیابی فرد </w:t>
            </w:r>
          </w:p>
          <w:p w:rsidR="00820EF0" w:rsidRDefault="00820EF0" w:rsidP="00A91C37">
            <w:pPr>
              <w:spacing w:line="540" w:lineRule="atLeast"/>
              <w:contextualSpacing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(میانگین ارزشیابی دوسال قبل)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0EF0" w:rsidRPr="00820EF0" w:rsidRDefault="00820EF0" w:rsidP="00A91C37">
            <w:pPr>
              <w:spacing w:line="540" w:lineRule="atLeast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820EF0" w:rsidRPr="006E5115" w:rsidTr="00820EF0">
        <w:trPr>
          <w:jc w:val="center"/>
        </w:trPr>
        <w:tc>
          <w:tcPr>
            <w:tcW w:w="1848" w:type="dxa"/>
            <w:tcBorders>
              <w:top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جمع امتیاز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</w:tcBorders>
            <w:vAlign w:val="center"/>
          </w:tcPr>
          <w:p w:rsidR="00820EF0" w:rsidRDefault="00820EF0" w:rsidP="00A91C37">
            <w:pPr>
              <w:spacing w:line="540" w:lineRule="atLeast"/>
              <w:contextualSpacing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20EF0" w:rsidRPr="00820EF0" w:rsidRDefault="00820EF0" w:rsidP="00A91C37">
            <w:pPr>
              <w:spacing w:line="540" w:lineRule="atLeast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center"/>
          </w:tcPr>
          <w:p w:rsidR="00820EF0" w:rsidRPr="006E5115" w:rsidRDefault="00820EF0" w:rsidP="00A91C37">
            <w:pPr>
              <w:spacing w:line="540" w:lineRule="atLeast"/>
              <w:contextualSpacing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</w:tr>
    </w:tbl>
    <w:p w:rsidR="00A91C37" w:rsidRPr="00A91C37" w:rsidRDefault="00A91C37" w:rsidP="00A91C37">
      <w:pPr>
        <w:spacing w:before="240" w:after="0" w:line="540" w:lineRule="atLeast"/>
        <w:contextualSpacing/>
        <w:rPr>
          <w:rFonts w:cs="Times New Roman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معاون محترم اداری و مالی؛</w:t>
      </w:r>
    </w:p>
    <w:p w:rsidR="00A91C37" w:rsidRDefault="00A91C37" w:rsidP="00A91C37">
      <w:pPr>
        <w:spacing w:after="0" w:line="540" w:lineRule="atLeast"/>
        <w:ind w:firstLine="397"/>
        <w:contextualSpacing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با توجه به بررسی‌های بعمل آمده، نامبرده بعنوان نامزد کارمند نمونه این </w:t>
      </w:r>
      <w:r w:rsidR="00A42350">
        <w:rPr>
          <w:rFonts w:cs="B Mitra" w:hint="cs"/>
          <w:sz w:val="24"/>
          <w:szCs w:val="24"/>
          <w:rtl/>
        </w:rPr>
        <w:t>حوزه/</w:t>
      </w:r>
      <w:r>
        <w:rPr>
          <w:rFonts w:cs="B Mitra" w:hint="cs"/>
          <w:sz w:val="24"/>
          <w:szCs w:val="24"/>
          <w:rtl/>
        </w:rPr>
        <w:t>معاونت بحضورتان معرفی می گردند.</w:t>
      </w:r>
    </w:p>
    <w:p w:rsidR="00A91C37" w:rsidRDefault="00A91C37" w:rsidP="00A91C37">
      <w:pPr>
        <w:spacing w:after="0" w:line="540" w:lineRule="atLeast"/>
        <w:contextualSpacing/>
        <w:rPr>
          <w:rFonts w:cs="B Mitra"/>
          <w:sz w:val="24"/>
          <w:szCs w:val="24"/>
          <w:rtl/>
        </w:rPr>
      </w:pPr>
    </w:p>
    <w:p w:rsidR="006E5115" w:rsidRDefault="006E5115" w:rsidP="00A91C37">
      <w:pPr>
        <w:spacing w:after="0" w:line="540" w:lineRule="atLeast"/>
        <w:ind w:left="397"/>
        <w:contextualSpacing/>
        <w:jc w:val="right"/>
        <w:rPr>
          <w:rFonts w:cs="B Mitra"/>
          <w:sz w:val="24"/>
          <w:szCs w:val="24"/>
          <w:rtl/>
        </w:rPr>
      </w:pPr>
      <w:r w:rsidRPr="00A91C37">
        <w:rPr>
          <w:rFonts w:cs="B Mitra" w:hint="cs"/>
          <w:sz w:val="24"/>
          <w:szCs w:val="24"/>
          <w:rtl/>
        </w:rPr>
        <w:t>نام و نام‌خانوادگی مسئول:</w:t>
      </w:r>
    </w:p>
    <w:p w:rsidR="00A91C37" w:rsidRDefault="00A91C37" w:rsidP="00A91C37">
      <w:pPr>
        <w:spacing w:after="0" w:line="540" w:lineRule="atLeast"/>
        <w:contextualSpacing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نظر هیأت اجرایی:</w:t>
      </w:r>
    </w:p>
    <w:p w:rsidR="00A91C37" w:rsidRPr="00A91C37" w:rsidRDefault="00A91C37" w:rsidP="00A91C37">
      <w:pPr>
        <w:spacing w:after="0" w:line="540" w:lineRule="atLeast"/>
        <w:contextualSpacing/>
        <w:rPr>
          <w:rFonts w:cs="B Mitra"/>
          <w:sz w:val="24"/>
          <w:szCs w:val="24"/>
        </w:rPr>
      </w:pPr>
    </w:p>
    <w:sectPr w:rsidR="00A91C37" w:rsidRPr="00A91C37" w:rsidSect="00A91C37">
      <w:pgSz w:w="11907" w:h="16840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43"/>
    <w:rsid w:val="00172589"/>
    <w:rsid w:val="003E3DCF"/>
    <w:rsid w:val="004320C6"/>
    <w:rsid w:val="00481630"/>
    <w:rsid w:val="004F54A5"/>
    <w:rsid w:val="006D3220"/>
    <w:rsid w:val="006E5115"/>
    <w:rsid w:val="00820EF0"/>
    <w:rsid w:val="00836028"/>
    <w:rsid w:val="00A03A89"/>
    <w:rsid w:val="00A42350"/>
    <w:rsid w:val="00A5567A"/>
    <w:rsid w:val="00A91C37"/>
    <w:rsid w:val="00BF3243"/>
    <w:rsid w:val="00E64927"/>
    <w:rsid w:val="00EE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3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3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D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aliabadi</dc:creator>
  <cp:lastModifiedBy>Aria TM</cp:lastModifiedBy>
  <cp:revision>12</cp:revision>
  <cp:lastPrinted>2016-06-15T06:43:00Z</cp:lastPrinted>
  <dcterms:created xsi:type="dcterms:W3CDTF">2015-08-09T04:45:00Z</dcterms:created>
  <dcterms:modified xsi:type="dcterms:W3CDTF">2016-07-31T07:45:00Z</dcterms:modified>
</cp:coreProperties>
</file>